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EDAE0" w14:textId="77777777" w:rsidR="00126651" w:rsidRPr="00A515FB" w:rsidRDefault="00126651" w:rsidP="0012665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515FB"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14:paraId="543FAEAC" w14:textId="77777777" w:rsidR="00126651" w:rsidRPr="00A515FB" w:rsidRDefault="00126651" w:rsidP="0012665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515F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муниципальной программы </w:t>
      </w:r>
    </w:p>
    <w:p w14:paraId="2A1CDA85" w14:textId="77777777" w:rsidR="00126651" w:rsidRPr="00A515FB" w:rsidRDefault="00126651" w:rsidP="00126651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515FB">
        <w:rPr>
          <w:rFonts w:ascii="Arial" w:eastAsia="Times New Roman" w:hAnsi="Arial" w:cs="Arial"/>
          <w:b/>
          <w:sz w:val="24"/>
          <w:szCs w:val="24"/>
        </w:rPr>
        <w:t xml:space="preserve">«Комплексное развитие сельских территорий </w:t>
      </w:r>
    </w:p>
    <w:p w14:paraId="2FF7F895" w14:textId="77777777" w:rsidR="00126651" w:rsidRPr="00A515FB" w:rsidRDefault="00126651" w:rsidP="00126651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515FB">
        <w:rPr>
          <w:rFonts w:ascii="Arial" w:eastAsia="Times New Roman" w:hAnsi="Arial" w:cs="Arial"/>
          <w:b/>
          <w:sz w:val="24"/>
          <w:szCs w:val="24"/>
        </w:rPr>
        <w:t xml:space="preserve">          в Первомайском районе» на 2020 – 2024 годы с прогнозом на 2025 и 2026 годы»</w:t>
      </w:r>
    </w:p>
    <w:p w14:paraId="570844EB" w14:textId="77777777" w:rsidR="00126651" w:rsidRPr="00A515FB" w:rsidRDefault="00126651" w:rsidP="0012665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919" w:type="dxa"/>
        <w:tblInd w:w="-1137" w:type="dxa"/>
        <w:tblLayout w:type="fixed"/>
        <w:tblLook w:val="01E0" w:firstRow="1" w:lastRow="1" w:firstColumn="1" w:lastColumn="1" w:noHBand="0" w:noVBand="0"/>
      </w:tblPr>
      <w:tblGrid>
        <w:gridCol w:w="1841"/>
        <w:gridCol w:w="1380"/>
        <w:gridCol w:w="176"/>
        <w:gridCol w:w="42"/>
        <w:gridCol w:w="629"/>
        <w:gridCol w:w="7"/>
        <w:gridCol w:w="284"/>
        <w:gridCol w:w="80"/>
        <w:gridCol w:w="489"/>
        <w:gridCol w:w="282"/>
        <w:gridCol w:w="35"/>
        <w:gridCol w:w="194"/>
        <w:gridCol w:w="373"/>
        <w:gridCol w:w="397"/>
        <w:gridCol w:w="28"/>
        <w:gridCol w:w="142"/>
        <w:gridCol w:w="14"/>
        <w:gridCol w:w="270"/>
        <w:gridCol w:w="284"/>
        <w:gridCol w:w="141"/>
        <w:gridCol w:w="104"/>
        <w:gridCol w:w="321"/>
        <w:gridCol w:w="141"/>
        <w:gridCol w:w="143"/>
        <w:gridCol w:w="423"/>
        <w:gridCol w:w="285"/>
        <w:gridCol w:w="675"/>
        <w:gridCol w:w="318"/>
        <w:gridCol w:w="1397"/>
        <w:gridCol w:w="6"/>
        <w:gridCol w:w="18"/>
      </w:tblGrid>
      <w:tr w:rsidR="00126651" w:rsidRPr="00A515FB" w14:paraId="20734EE0" w14:textId="77777777" w:rsidTr="0083658A">
        <w:trPr>
          <w:gridAfter w:val="1"/>
          <w:wAfter w:w="18" w:type="dxa"/>
          <w:trHeight w:val="6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48CE93" w14:textId="77777777" w:rsidR="00126651" w:rsidRPr="00A515FB" w:rsidRDefault="00126651" w:rsidP="0083658A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Наименование МП (подпрограммы МП)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29CA1F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 «Комплексное развитие сельских территорий в Первомайском районе» на 2020 –2024</w:t>
            </w:r>
            <w:r w:rsidRPr="00A515F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годы с прогнозом на 2025 и 2026 годы»</w:t>
            </w:r>
            <w:r w:rsidRPr="00A515F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(далее – Программа)</w:t>
            </w:r>
          </w:p>
          <w:p w14:paraId="1D3BF6AF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«Создание условий комплексного развития сельских </w:t>
            </w:r>
            <w:proofErr w:type="gramStart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территорий  Первомайского</w:t>
            </w:r>
            <w:proofErr w:type="gramEnd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района ( далее- подпрограмма)</w:t>
            </w:r>
          </w:p>
        </w:tc>
      </w:tr>
      <w:tr w:rsidR="00126651" w:rsidRPr="00A515FB" w14:paraId="2AFAD533" w14:textId="77777777" w:rsidTr="0083658A">
        <w:trPr>
          <w:gridAfter w:val="1"/>
          <w:wAfter w:w="18" w:type="dxa"/>
          <w:trHeight w:val="71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A59CCE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Координатор МП (при наличии)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7D2B82" w14:textId="77777777" w:rsidR="00126651" w:rsidRPr="00A515FB" w:rsidRDefault="00126651" w:rsidP="0083658A">
            <w:pPr>
              <w:spacing w:after="12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126651" w:rsidRPr="00A515FB" w14:paraId="216430D4" w14:textId="77777777" w:rsidTr="0083658A">
        <w:trPr>
          <w:gridAfter w:val="1"/>
          <w:wAfter w:w="18" w:type="dxa"/>
          <w:trHeight w:val="70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D1CE21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DC890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126651" w:rsidRPr="00A515FB" w14:paraId="5AB4AA8C" w14:textId="77777777" w:rsidTr="0083658A">
        <w:trPr>
          <w:gridAfter w:val="1"/>
          <w:wAfter w:w="18" w:type="dxa"/>
          <w:trHeight w:val="344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B1F9CD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Соисполнители МП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C8FD93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Муниципальное казенное учреждение Управление образования Администрации Первомайского района</w:t>
            </w:r>
          </w:p>
        </w:tc>
      </w:tr>
      <w:tr w:rsidR="00126651" w:rsidRPr="00A515FB" w14:paraId="2E48804E" w14:textId="77777777" w:rsidTr="0083658A">
        <w:trPr>
          <w:gridAfter w:val="1"/>
          <w:wAfter w:w="18" w:type="dxa"/>
          <w:trHeight w:val="11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FF94E6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0025CD" w14:textId="77777777" w:rsidR="00126651" w:rsidRPr="00A515FB" w:rsidRDefault="00126651" w:rsidP="0083658A">
            <w:pPr>
              <w:spacing w:after="15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Повышение уровня и качества жизни населения</w:t>
            </w:r>
          </w:p>
          <w:p w14:paraId="7FB7190A" w14:textId="77777777" w:rsidR="00126651" w:rsidRPr="00A515FB" w:rsidRDefault="00126651" w:rsidP="0083658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26651" w:rsidRPr="00A515FB" w14:paraId="0CD9E61E" w14:textId="77777777" w:rsidTr="0083658A">
        <w:trPr>
          <w:gridAfter w:val="1"/>
          <w:wAfter w:w="18" w:type="dxa"/>
          <w:trHeight w:val="398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6F0AED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Цель программы (подпрограммы МП)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02F0B9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качества жизни сельского населения, создание условий развития сельских </w:t>
            </w:r>
            <w:proofErr w:type="gramStart"/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территорий</w:t>
            </w:r>
            <w:r w:rsidRPr="00A515FB">
              <w:rPr>
                <w:rFonts w:ascii="Arial" w:hAnsi="Arial" w:cs="Arial"/>
                <w:sz w:val="24"/>
                <w:szCs w:val="24"/>
              </w:rPr>
              <w:t xml:space="preserve">  Первомайского</w:t>
            </w:r>
            <w:proofErr w:type="gramEnd"/>
            <w:r w:rsidRPr="00A515FB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126651" w:rsidRPr="00A515FB" w14:paraId="3AD62993" w14:textId="77777777" w:rsidTr="0083658A">
        <w:trPr>
          <w:gridAfter w:val="1"/>
          <w:wAfter w:w="18" w:type="dxa"/>
          <w:trHeight w:val="592"/>
        </w:trPr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1E5DB896" w14:textId="77777777" w:rsidR="00126651" w:rsidRPr="00A515FB" w:rsidRDefault="00126651" w:rsidP="0083658A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C7F0200" w14:textId="77777777" w:rsidR="00126651" w:rsidRPr="00A515FB" w:rsidRDefault="00126651" w:rsidP="0083658A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Показатели цели МП программы и их значения (с детализацией по годам реализации)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7C739E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6C6863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DED7EB3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88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B225F9D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C18F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05547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CF465D3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2396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6F3321D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Прогнозный </w:t>
            </w:r>
            <w:proofErr w:type="gramStart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период  2026</w:t>
            </w:r>
            <w:proofErr w:type="gramEnd"/>
          </w:p>
        </w:tc>
      </w:tr>
      <w:tr w:rsidR="00126651" w:rsidRPr="00A515FB" w14:paraId="1F40940D" w14:textId="77777777" w:rsidTr="0083658A">
        <w:trPr>
          <w:gridAfter w:val="1"/>
          <w:wAfter w:w="18" w:type="dxa"/>
          <w:trHeight w:val="862"/>
        </w:trPr>
        <w:tc>
          <w:tcPr>
            <w:tcW w:w="18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505B83B" w14:textId="77777777" w:rsidR="00126651" w:rsidRPr="00A515FB" w:rsidRDefault="00126651" w:rsidP="0083658A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8262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Сохранение доли сельского населения </w:t>
            </w: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в общей численности населения Томской области, %</w:t>
            </w:r>
          </w:p>
        </w:tc>
        <w:tc>
          <w:tcPr>
            <w:tcW w:w="8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8BA000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5F4E6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8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C10C750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24E7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83676B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42341E0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2396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7A2E539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</w:tr>
      <w:tr w:rsidR="00126651" w:rsidRPr="00A515FB" w14:paraId="77B34347" w14:textId="77777777" w:rsidTr="0083658A">
        <w:trPr>
          <w:gridAfter w:val="1"/>
          <w:wAfter w:w="18" w:type="dxa"/>
          <w:trHeight w:val="88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7C701F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Задачи МП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E60DFC" w14:textId="77777777" w:rsidR="00126651" w:rsidRPr="00A515FB" w:rsidRDefault="00126651" w:rsidP="008365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Задача 1. Создание условий комплексного развития сельских </w:t>
            </w:r>
            <w:proofErr w:type="gramStart"/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территорий  Первомайского</w:t>
            </w:r>
            <w:proofErr w:type="gramEnd"/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126651" w:rsidRPr="00A515FB" w14:paraId="4C30EFAC" w14:textId="77777777" w:rsidTr="0083658A">
        <w:trPr>
          <w:trHeight w:val="575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E69E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Показатели задач МП и их значения (с детализацией по годам реализации)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D8F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6C33FB3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B6F8D52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9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8D4DB8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983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4EB57E5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6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97D40C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2AE7A65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A9A4AB6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126651" w:rsidRPr="00A515FB" w14:paraId="21ADD0C5" w14:textId="77777777" w:rsidTr="0083658A">
        <w:trPr>
          <w:trHeight w:val="575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53C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09E9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84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0DC3BEA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1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BF334AE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38EBA6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83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EB523A2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6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24E015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FB5647D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CDCE799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126651" w:rsidRPr="00A515FB" w14:paraId="08B4F9D5" w14:textId="77777777" w:rsidTr="0083658A">
        <w:trPr>
          <w:gridAfter w:val="1"/>
          <w:wAfter w:w="18" w:type="dxa"/>
          <w:trHeight w:val="76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2ED688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Срок  реализации</w:t>
            </w:r>
            <w:proofErr w:type="gramEnd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E8E564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2020-2024 годы с прогнозом на 2025 и 2026 годы</w:t>
            </w:r>
          </w:p>
        </w:tc>
      </w:tr>
      <w:tr w:rsidR="00126651" w:rsidRPr="00A515FB" w14:paraId="10B1335A" w14:textId="77777777" w:rsidTr="0083658A">
        <w:trPr>
          <w:gridAfter w:val="1"/>
          <w:wAfter w:w="18" w:type="dxa"/>
          <w:trHeight w:val="141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2551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4C19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Подпрограмма 1. «Создание условий комплексного </w:t>
            </w:r>
            <w:proofErr w:type="gramStart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развития  сельских</w:t>
            </w:r>
            <w:proofErr w:type="gramEnd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территорий Первомайского района».</w:t>
            </w:r>
          </w:p>
        </w:tc>
      </w:tr>
      <w:tr w:rsidR="00126651" w:rsidRPr="00A515FB" w14:paraId="345EDDC1" w14:textId="77777777" w:rsidTr="0083658A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BB61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Объем и источники          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 xml:space="preserve">финансирования          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 xml:space="preserve">(с детализацией по годам   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>реализации, тыс. рублей)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 xml:space="preserve">   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6A677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10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D0FF5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0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9CC9F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BC67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5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9300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7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5296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5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15317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D85E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Прогнозный     период 2025</w:t>
            </w:r>
          </w:p>
        </w:tc>
        <w:tc>
          <w:tcPr>
            <w:tcW w:w="17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7C21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Прогнозный период 2026</w:t>
            </w:r>
          </w:p>
        </w:tc>
      </w:tr>
      <w:tr w:rsidR="00126651" w:rsidRPr="00A515FB" w14:paraId="564BF14E" w14:textId="77777777" w:rsidTr="0083658A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731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DFB5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F5A3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федеральный </w:t>
            </w:r>
            <w:proofErr w:type="gramStart"/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бюджет(</w:t>
            </w:r>
            <w:proofErr w:type="gramEnd"/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по согласованию)</w:t>
            </w:r>
          </w:p>
        </w:tc>
        <w:tc>
          <w:tcPr>
            <w:tcW w:w="1000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440F1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550906,93</w:t>
            </w:r>
          </w:p>
        </w:tc>
        <w:tc>
          <w:tcPr>
            <w:tcW w:w="1000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04113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82638,35</w:t>
            </w:r>
          </w:p>
        </w:tc>
        <w:tc>
          <w:tcPr>
            <w:tcW w:w="940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16453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52210,00</w:t>
            </w:r>
          </w:p>
        </w:tc>
        <w:tc>
          <w:tcPr>
            <w:tcW w:w="568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6A836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195275,86</w:t>
            </w:r>
          </w:p>
        </w:tc>
        <w:tc>
          <w:tcPr>
            <w:tcW w:w="707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40159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220782,72</w:t>
            </w:r>
          </w:p>
        </w:tc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89B99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A0DCD8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39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453D4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</w:tr>
      <w:tr w:rsidR="00126651" w:rsidRPr="00A515FB" w14:paraId="68A51AF9" w14:textId="77777777" w:rsidTr="0083658A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51F7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5FCAA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 (по согласованию)</w:t>
            </w:r>
          </w:p>
        </w:tc>
        <w:tc>
          <w:tcPr>
            <w:tcW w:w="1000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FAE21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77055,43</w:t>
            </w:r>
          </w:p>
        </w:tc>
        <w:tc>
          <w:tcPr>
            <w:tcW w:w="1000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BF9DF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23185,89</w:t>
            </w:r>
          </w:p>
        </w:tc>
        <w:tc>
          <w:tcPr>
            <w:tcW w:w="940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1CB766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12838,0</w:t>
            </w:r>
          </w:p>
        </w:tc>
        <w:tc>
          <w:tcPr>
            <w:tcW w:w="568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B4784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19274,7</w:t>
            </w:r>
          </w:p>
        </w:tc>
        <w:tc>
          <w:tcPr>
            <w:tcW w:w="707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772CC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21756,8</w:t>
            </w:r>
          </w:p>
        </w:tc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FDF19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28F34A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9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0A066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126651" w:rsidRPr="00A515FB" w14:paraId="63A7241F" w14:textId="77777777" w:rsidTr="0083658A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8B61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DB4CB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DAAEF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89727,23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36ED7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23185,89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FE3A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12838,00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E5F2F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19227,69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640C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34475,65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0D13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5FAA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E895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</w:tr>
      <w:tr w:rsidR="00126651" w:rsidRPr="00A515FB" w14:paraId="4C3B3851" w14:textId="77777777" w:rsidTr="0083658A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1938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65D58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7B9A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20100,69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94C5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3382,54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1E92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2296,60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9CD8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7947,56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E06B6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6473,99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4521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D9AB7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522F8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</w:tr>
      <w:tr w:rsidR="00126651" w:rsidRPr="00A515FB" w14:paraId="1422A885" w14:textId="77777777" w:rsidTr="0083658A">
        <w:tblPrEx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C6C6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81B6B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внебюджетные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 xml:space="preserve">источники (по     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>согласованию)</w:t>
            </w:r>
          </w:p>
        </w:tc>
        <w:tc>
          <w:tcPr>
            <w:tcW w:w="1000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10837A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40447,62</w:t>
            </w:r>
          </w:p>
        </w:tc>
        <w:tc>
          <w:tcPr>
            <w:tcW w:w="1000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90D495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9090,96</w:t>
            </w:r>
          </w:p>
        </w:tc>
        <w:tc>
          <w:tcPr>
            <w:tcW w:w="954" w:type="dxa"/>
            <w:gridSpan w:val="5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383C3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4622,28</w:t>
            </w:r>
          </w:p>
        </w:tc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6B970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22494,42</w:t>
            </w:r>
          </w:p>
        </w:tc>
        <w:tc>
          <w:tcPr>
            <w:tcW w:w="707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8E8B9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4239,96</w:t>
            </w:r>
          </w:p>
        </w:tc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8EE13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6323C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739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6105A7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</w:tr>
      <w:tr w:rsidR="00126651" w:rsidRPr="00A515FB" w14:paraId="20929757" w14:textId="77777777" w:rsidTr="0083658A">
        <w:trPr>
          <w:gridAfter w:val="2"/>
          <w:wAfter w:w="24" w:type="dxa"/>
          <w:trHeight w:val="432"/>
        </w:trPr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7A96C" w14:textId="77777777" w:rsidR="00126651" w:rsidRPr="00A515FB" w:rsidRDefault="00126651" w:rsidP="0083658A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Объем и основные           </w:t>
            </w:r>
          </w:p>
          <w:p w14:paraId="0B1B4311" w14:textId="77777777" w:rsidR="00126651" w:rsidRPr="00A515FB" w:rsidRDefault="00126651" w:rsidP="0083658A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направления расходования   </w:t>
            </w:r>
          </w:p>
          <w:p w14:paraId="2FE8AACF" w14:textId="77777777" w:rsidR="00126651" w:rsidRPr="00A515FB" w:rsidRDefault="00126651" w:rsidP="0083658A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средств (с детализацией по</w:t>
            </w:r>
          </w:p>
          <w:p w14:paraId="0BED938E" w14:textId="77777777" w:rsidR="00126651" w:rsidRPr="00A515FB" w:rsidRDefault="00126651" w:rsidP="0083658A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годам реализации, тыс.     </w:t>
            </w:r>
          </w:p>
        </w:tc>
        <w:tc>
          <w:tcPr>
            <w:tcW w:w="155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26596" w14:textId="77777777" w:rsidR="00126651" w:rsidRPr="00A515FB" w:rsidRDefault="00126651" w:rsidP="008365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Основные          </w:t>
            </w: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3FEB67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36CC4D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485F71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82581B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7AC66D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AE313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85F39A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Прогнозный период 2025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DF4623" w14:textId="77777777" w:rsidR="00126651" w:rsidRPr="00A515FB" w:rsidRDefault="00126651" w:rsidP="0083658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Прогнозный период 2026</w:t>
            </w:r>
          </w:p>
        </w:tc>
      </w:tr>
      <w:tr w:rsidR="00126651" w:rsidRPr="00A515FB" w14:paraId="5777EE4F" w14:textId="77777777" w:rsidTr="0083658A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C4AA4A" w14:textId="77777777" w:rsidR="00126651" w:rsidRPr="00A515FB" w:rsidRDefault="00126651" w:rsidP="0083658A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DC5AFE0" w14:textId="77777777" w:rsidR="00126651" w:rsidRPr="00A515FB" w:rsidRDefault="00126651" w:rsidP="008365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направления       </w:t>
            </w: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3F8F9CB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193BD48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D15981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63AEB6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03257E7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632650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C1AC65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FF76A9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6651" w:rsidRPr="00A515FB" w14:paraId="1733678B" w14:textId="77777777" w:rsidTr="0083658A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FE4064" w14:textId="77777777" w:rsidR="00126651" w:rsidRPr="00A515FB" w:rsidRDefault="00126651" w:rsidP="0083658A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AF9012F" w14:textId="77777777" w:rsidR="00126651" w:rsidRPr="00A515FB" w:rsidRDefault="00126651" w:rsidP="008365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расходования      </w:t>
            </w: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AF6580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D5E265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5B497C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1ED937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7FCB2E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A26008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4ACED9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EE40A8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6651" w:rsidRPr="00A515FB" w14:paraId="3E27ECA7" w14:textId="77777777" w:rsidTr="0083658A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A17F24D" w14:textId="77777777" w:rsidR="00126651" w:rsidRPr="00A515FB" w:rsidRDefault="00126651" w:rsidP="0083658A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72D4A" w14:textId="77777777" w:rsidR="00126651" w:rsidRPr="00A515FB" w:rsidRDefault="00126651" w:rsidP="008365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средств</w:t>
            </w: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516E5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700611,85</w:t>
            </w: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03B0A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118297,74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9C48AA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71966,88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9C675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244945,52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36512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265401,71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BD4DE85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6996D7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DCCA021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26651" w:rsidRPr="00A515FB" w14:paraId="5FFB6FF8" w14:textId="77777777" w:rsidTr="0083658A">
        <w:trPr>
          <w:gridAfter w:val="1"/>
          <w:wAfter w:w="18" w:type="dxa"/>
          <w:trHeight w:val="105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9444" w14:textId="77777777" w:rsidR="00126651" w:rsidRPr="00A515FB" w:rsidRDefault="00126651" w:rsidP="0083658A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Организация управления муниципальной Программы</w:t>
            </w:r>
          </w:p>
          <w:p w14:paraId="707AC71F" w14:textId="77777777" w:rsidR="00126651" w:rsidRPr="00A515FB" w:rsidRDefault="00126651" w:rsidP="0083658A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60" w:type="dxa"/>
            <w:gridSpan w:val="2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35E8F9" w14:textId="77777777" w:rsidR="00126651" w:rsidRPr="00A515FB" w:rsidRDefault="00126651" w:rsidP="0083658A">
            <w:pPr>
              <w:spacing w:after="120" w:line="276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реализацией программы осуществляет заместитель Главы Первомайского района по </w:t>
            </w:r>
            <w:r w:rsidRPr="00A515FB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строительству, ЖКХ, дорожному комплексу, ГО и ЧС;</w:t>
            </w:r>
          </w:p>
          <w:p w14:paraId="7C3763E8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 и мониторинг реализации МП осуществляют:</w:t>
            </w:r>
          </w:p>
          <w:p w14:paraId="7400B81C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  <w:p w14:paraId="5AA3FBB0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C035F8D" w14:textId="77777777" w:rsidR="00126651" w:rsidRPr="00A515FB" w:rsidRDefault="00126651" w:rsidP="00126651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15F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* - </w:t>
      </w:r>
      <w:r w:rsidRPr="00A515FB">
        <w:rPr>
          <w:rFonts w:ascii="Arial" w:eastAsia="Times New Roman" w:hAnsi="Arial" w:cs="Arial"/>
          <w:sz w:val="24"/>
          <w:szCs w:val="24"/>
          <w:lang w:eastAsia="ru-RU"/>
        </w:rPr>
        <w:t>сумма</w:t>
      </w:r>
      <w:r w:rsidRPr="00A515F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A515FB">
        <w:rPr>
          <w:rFonts w:ascii="Arial" w:eastAsia="Times New Roman" w:hAnsi="Arial" w:cs="Arial"/>
          <w:sz w:val="24"/>
          <w:szCs w:val="24"/>
          <w:lang w:eastAsia="ru-RU"/>
        </w:rPr>
        <w:t>финансирования уточняется при принятии бюджета на очередной финансовый год</w:t>
      </w:r>
    </w:p>
    <w:p w14:paraId="14D199C0" w14:textId="2950537C" w:rsidR="00A9684D" w:rsidRDefault="00A9684D"/>
    <w:p w14:paraId="099F8A0D" w14:textId="487FCB92" w:rsidR="00126651" w:rsidRDefault="00126651"/>
    <w:p w14:paraId="69B17861" w14:textId="586400FF" w:rsidR="00126651" w:rsidRDefault="00126651"/>
    <w:p w14:paraId="0F8715B9" w14:textId="4C5920F0" w:rsidR="00126651" w:rsidRDefault="00126651"/>
    <w:p w14:paraId="12518303" w14:textId="5C1BCC2D" w:rsidR="00126651" w:rsidRDefault="00126651"/>
    <w:p w14:paraId="3174BC21" w14:textId="66621966" w:rsidR="00126651" w:rsidRDefault="00126651"/>
    <w:p w14:paraId="5C754EF8" w14:textId="1B637609" w:rsidR="00126651" w:rsidRDefault="00126651"/>
    <w:p w14:paraId="51B3E700" w14:textId="7DB1B985" w:rsidR="00126651" w:rsidRDefault="00126651"/>
    <w:p w14:paraId="2627314F" w14:textId="489B5F44" w:rsidR="00126651" w:rsidRDefault="00126651"/>
    <w:p w14:paraId="0BA29D0E" w14:textId="786FE465" w:rsidR="00126651" w:rsidRDefault="00126651"/>
    <w:p w14:paraId="1877E374" w14:textId="77777777" w:rsidR="00126651" w:rsidRPr="00A515FB" w:rsidRDefault="00126651" w:rsidP="00126651">
      <w:pPr>
        <w:jc w:val="center"/>
        <w:rPr>
          <w:rFonts w:ascii="Arial" w:hAnsi="Arial" w:cs="Arial"/>
          <w:b/>
          <w:sz w:val="24"/>
          <w:szCs w:val="24"/>
        </w:rPr>
      </w:pPr>
      <w:r w:rsidRPr="00A515FB">
        <w:rPr>
          <w:rFonts w:ascii="Arial" w:hAnsi="Arial" w:cs="Arial"/>
          <w:b/>
          <w:sz w:val="24"/>
          <w:szCs w:val="24"/>
        </w:rPr>
        <w:lastRenderedPageBreak/>
        <w:t xml:space="preserve">ПАСПОРТ МУНИЦИПАЛЬНОЙ ПОДПРОГРАММЫ 1 </w:t>
      </w:r>
    </w:p>
    <w:p w14:paraId="4A5DA8F0" w14:textId="77777777" w:rsidR="00126651" w:rsidRPr="00A515FB" w:rsidRDefault="00126651" w:rsidP="00126651">
      <w:pPr>
        <w:jc w:val="center"/>
        <w:rPr>
          <w:rFonts w:ascii="Arial" w:hAnsi="Arial" w:cs="Arial"/>
          <w:b/>
          <w:sz w:val="24"/>
          <w:szCs w:val="24"/>
        </w:rPr>
      </w:pPr>
      <w:r w:rsidRPr="00A515FB">
        <w:rPr>
          <w:rFonts w:ascii="Arial" w:eastAsia="Times New Roman" w:hAnsi="Arial" w:cs="Arial"/>
          <w:sz w:val="24"/>
          <w:szCs w:val="24"/>
        </w:rPr>
        <w:t>«Создание условий комплексного развития сельских территорий Первомайского района»</w:t>
      </w:r>
      <w:r w:rsidRPr="00A515FB">
        <w:rPr>
          <w:rFonts w:ascii="Arial" w:hAnsi="Arial" w:cs="Arial"/>
          <w:b/>
          <w:sz w:val="24"/>
          <w:szCs w:val="24"/>
        </w:rPr>
        <w:t xml:space="preserve">   </w:t>
      </w:r>
    </w:p>
    <w:tbl>
      <w:tblPr>
        <w:tblW w:w="10412" w:type="dxa"/>
        <w:tblInd w:w="-43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94"/>
        <w:gridCol w:w="262"/>
        <w:gridCol w:w="585"/>
        <w:gridCol w:w="617"/>
        <w:gridCol w:w="117"/>
        <w:gridCol w:w="244"/>
        <w:gridCol w:w="64"/>
        <w:gridCol w:w="88"/>
        <w:gridCol w:w="150"/>
        <w:gridCol w:w="45"/>
        <w:gridCol w:w="409"/>
        <w:gridCol w:w="37"/>
        <w:gridCol w:w="63"/>
        <w:gridCol w:w="85"/>
        <w:gridCol w:w="345"/>
        <w:gridCol w:w="142"/>
        <w:gridCol w:w="8"/>
        <w:gridCol w:w="320"/>
        <w:gridCol w:w="68"/>
        <w:gridCol w:w="29"/>
        <w:gridCol w:w="433"/>
        <w:gridCol w:w="142"/>
        <w:gridCol w:w="10"/>
        <w:gridCol w:w="218"/>
        <w:gridCol w:w="23"/>
        <w:gridCol w:w="29"/>
        <w:gridCol w:w="433"/>
        <w:gridCol w:w="119"/>
        <w:gridCol w:w="19"/>
        <w:gridCol w:w="89"/>
        <w:gridCol w:w="194"/>
        <w:gridCol w:w="10"/>
        <w:gridCol w:w="256"/>
        <w:gridCol w:w="22"/>
        <w:gridCol w:w="147"/>
        <w:gridCol w:w="46"/>
        <w:gridCol w:w="86"/>
        <w:gridCol w:w="152"/>
        <w:gridCol w:w="540"/>
        <w:gridCol w:w="19"/>
        <w:gridCol w:w="8"/>
        <w:gridCol w:w="8"/>
        <w:gridCol w:w="270"/>
        <w:gridCol w:w="134"/>
        <w:gridCol w:w="184"/>
        <w:gridCol w:w="11"/>
        <w:gridCol w:w="101"/>
        <w:gridCol w:w="632"/>
        <w:gridCol w:w="205"/>
      </w:tblGrid>
      <w:tr w:rsidR="00126651" w:rsidRPr="00A515FB" w14:paraId="7685AF2B" w14:textId="77777777" w:rsidTr="0083658A">
        <w:trPr>
          <w:trHeight w:val="873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A30" w14:textId="77777777" w:rsidR="00126651" w:rsidRPr="00A515FB" w:rsidRDefault="00126651" w:rsidP="0083658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 xml:space="preserve">Наименование  </w:t>
            </w:r>
          </w:p>
          <w:p w14:paraId="1DF2F59A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 xml:space="preserve">(Подпрограммы 1)       </w:t>
            </w:r>
          </w:p>
        </w:tc>
        <w:tc>
          <w:tcPr>
            <w:tcW w:w="8218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D756" w14:textId="77777777" w:rsidR="00126651" w:rsidRPr="00A515FB" w:rsidRDefault="00126651" w:rsidP="00836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 </w:t>
            </w:r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Создание условий комплексного </w:t>
            </w:r>
            <w:proofErr w:type="gramStart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>развития  сельских</w:t>
            </w:r>
            <w:proofErr w:type="gramEnd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территорий Первомайского района</w:t>
            </w:r>
            <w:r w:rsidRPr="00A515FB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 (далее – Подпрограмма 1)</w:t>
            </w:r>
          </w:p>
        </w:tc>
      </w:tr>
      <w:tr w:rsidR="00126651" w:rsidRPr="00A515FB" w14:paraId="1F9EDEE0" w14:textId="77777777" w:rsidTr="0083658A">
        <w:trPr>
          <w:trHeight w:val="944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F5EB" w14:textId="77777777" w:rsidR="00126651" w:rsidRPr="00A515FB" w:rsidRDefault="00126651" w:rsidP="0083658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Координатор Подпрограммы 1</w:t>
            </w:r>
          </w:p>
          <w:p w14:paraId="23EFDE10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8218" w:type="dxa"/>
            <w:gridSpan w:val="4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D4D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Style w:val="a3"/>
                <w:rFonts w:ascii="Arial" w:hAnsi="Arial" w:cs="Arial"/>
                <w:sz w:val="24"/>
                <w:szCs w:val="24"/>
              </w:rPr>
              <w:t>Отдел строительства, архитектуры и ЖКХ</w:t>
            </w:r>
            <w:r w:rsidRPr="00A515FB"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126651" w:rsidRPr="00A515FB" w14:paraId="220FDE30" w14:textId="77777777" w:rsidTr="0083658A"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F5B8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15FB">
              <w:rPr>
                <w:rFonts w:ascii="Arial" w:hAnsi="Arial" w:cs="Arial"/>
                <w:sz w:val="24"/>
                <w:szCs w:val="24"/>
              </w:rPr>
              <w:t>Заказчик  Подпрограммы</w:t>
            </w:r>
            <w:proofErr w:type="gramEnd"/>
            <w:r w:rsidRPr="00A515FB">
              <w:rPr>
                <w:rFonts w:ascii="Arial" w:hAnsi="Arial" w:cs="Arial"/>
                <w:sz w:val="24"/>
                <w:szCs w:val="24"/>
              </w:rPr>
              <w:t xml:space="preserve"> 1           </w:t>
            </w:r>
          </w:p>
        </w:tc>
        <w:tc>
          <w:tcPr>
            <w:tcW w:w="8218" w:type="dxa"/>
            <w:gridSpan w:val="4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74C1E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Style w:val="a3"/>
                <w:rFonts w:ascii="Arial" w:hAnsi="Arial" w:cs="Arial"/>
                <w:sz w:val="24"/>
                <w:szCs w:val="24"/>
              </w:rPr>
              <w:t>Отдел строительства, архитектуры и ЖКХ</w:t>
            </w:r>
            <w:r w:rsidRPr="00A515FB"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126651" w:rsidRPr="00A515FB" w14:paraId="2ABD5E43" w14:textId="77777777" w:rsidTr="0083658A">
        <w:trPr>
          <w:trHeight w:val="589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8F42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 xml:space="preserve">Соисполнители МП </w:t>
            </w:r>
          </w:p>
        </w:tc>
        <w:tc>
          <w:tcPr>
            <w:tcW w:w="8218" w:type="dxa"/>
            <w:gridSpan w:val="4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BD2D" w14:textId="77777777" w:rsidR="00126651" w:rsidRPr="00A515FB" w:rsidRDefault="00126651" w:rsidP="00836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Муниципальное казенное учреждение Управление образования Администрации Первомайского района</w:t>
            </w:r>
          </w:p>
        </w:tc>
      </w:tr>
      <w:tr w:rsidR="00126651" w:rsidRPr="00A515FB" w14:paraId="77239241" w14:textId="77777777" w:rsidTr="0083658A">
        <w:trPr>
          <w:trHeight w:val="960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EE02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 xml:space="preserve">Стратегическая цель        </w:t>
            </w:r>
            <w:r w:rsidRPr="00A515FB">
              <w:rPr>
                <w:rFonts w:ascii="Arial" w:hAnsi="Arial" w:cs="Arial"/>
                <w:sz w:val="24"/>
                <w:szCs w:val="24"/>
              </w:rPr>
              <w:br/>
              <w:t xml:space="preserve">социально-экономического   </w:t>
            </w:r>
            <w:r w:rsidRPr="00A515FB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A515FB">
              <w:rPr>
                <w:rFonts w:ascii="Arial" w:hAnsi="Arial" w:cs="Arial"/>
                <w:sz w:val="24"/>
                <w:szCs w:val="24"/>
              </w:rPr>
              <w:t>развития  Первомайского</w:t>
            </w:r>
            <w:proofErr w:type="gramEnd"/>
            <w:r w:rsidRPr="00A515FB">
              <w:rPr>
                <w:rFonts w:ascii="Arial" w:hAnsi="Arial" w:cs="Arial"/>
                <w:sz w:val="24"/>
                <w:szCs w:val="24"/>
              </w:rPr>
              <w:t xml:space="preserve"> района до 2030 года </w:t>
            </w:r>
          </w:p>
        </w:tc>
        <w:tc>
          <w:tcPr>
            <w:tcW w:w="8218" w:type="dxa"/>
            <w:gridSpan w:val="4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88902" w14:textId="77777777" w:rsidR="00126651" w:rsidRPr="00A515FB" w:rsidRDefault="00126651" w:rsidP="0083658A">
            <w:pPr>
              <w:pStyle w:val="4"/>
              <w:spacing w:before="0" w:after="150"/>
              <w:rPr>
                <w:rFonts w:ascii="Arial" w:hAnsi="Arial" w:cs="Arial"/>
                <w:b w:val="0"/>
                <w:i/>
                <w:color w:val="000000"/>
              </w:rPr>
            </w:pPr>
            <w:r w:rsidRPr="00A515FB">
              <w:rPr>
                <w:rFonts w:ascii="Arial" w:hAnsi="Arial" w:cs="Arial"/>
                <w:b w:val="0"/>
                <w:color w:val="000000"/>
              </w:rPr>
              <w:t>Повышение уровня и качества жизни населения</w:t>
            </w:r>
          </w:p>
          <w:p w14:paraId="6F4CFA19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651" w:rsidRPr="00A515FB" w14:paraId="1DE3A3FC" w14:textId="77777777" w:rsidTr="0083658A"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CD83" w14:textId="77777777" w:rsidR="00126651" w:rsidRPr="00A515FB" w:rsidRDefault="00126651" w:rsidP="0083658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Цель программы</w:t>
            </w:r>
          </w:p>
          <w:p w14:paraId="0F0EE4D9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(подпрограммы1)</w:t>
            </w:r>
          </w:p>
        </w:tc>
        <w:tc>
          <w:tcPr>
            <w:tcW w:w="8218" w:type="dxa"/>
            <w:gridSpan w:val="4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0C88" w14:textId="77777777" w:rsidR="00126651" w:rsidRPr="00A515FB" w:rsidRDefault="00126651" w:rsidP="0083658A">
            <w:pPr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качества жизни сельского населения, создание условий развития сельских </w:t>
            </w:r>
            <w:proofErr w:type="gramStart"/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территорий</w:t>
            </w:r>
            <w:r w:rsidRPr="00A515FB">
              <w:rPr>
                <w:rFonts w:ascii="Arial" w:hAnsi="Arial" w:cs="Arial"/>
                <w:sz w:val="24"/>
                <w:szCs w:val="24"/>
              </w:rPr>
              <w:t xml:space="preserve">  Первомайского</w:t>
            </w:r>
            <w:proofErr w:type="gramEnd"/>
            <w:r w:rsidRPr="00A515FB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126651" w:rsidRPr="00A515FB" w14:paraId="060E3BB9" w14:textId="77777777" w:rsidTr="0083658A">
        <w:trPr>
          <w:trHeight w:val="480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C793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 xml:space="preserve">Показатели цели Подпрограммы </w:t>
            </w:r>
            <w:proofErr w:type="gramStart"/>
            <w:r w:rsidRPr="00A515FB">
              <w:rPr>
                <w:rFonts w:ascii="Arial" w:hAnsi="Arial" w:cs="Arial"/>
                <w:sz w:val="24"/>
                <w:szCs w:val="24"/>
              </w:rPr>
              <w:t>1  и</w:t>
            </w:r>
            <w:proofErr w:type="gramEnd"/>
            <w:r w:rsidRPr="00A515FB">
              <w:rPr>
                <w:rFonts w:ascii="Arial" w:hAnsi="Arial" w:cs="Arial"/>
                <w:sz w:val="24"/>
                <w:szCs w:val="24"/>
              </w:rPr>
              <w:t xml:space="preserve"> их значения (с детализацией по годам реализации)</w:t>
            </w:r>
          </w:p>
        </w:tc>
        <w:tc>
          <w:tcPr>
            <w:tcW w:w="14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21C1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AA4E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9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26DC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0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C6D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7A9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DB81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A4AE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2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5F42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>Прогнозный  период</w:t>
            </w:r>
            <w:proofErr w:type="gramEnd"/>
            <w:r w:rsidRPr="00A515FB">
              <w:rPr>
                <w:rFonts w:ascii="Arial" w:eastAsia="Times New Roman" w:hAnsi="Arial" w:cs="Arial"/>
                <w:sz w:val="24"/>
                <w:szCs w:val="24"/>
              </w:rPr>
              <w:t xml:space="preserve"> 2026</w:t>
            </w:r>
          </w:p>
        </w:tc>
      </w:tr>
      <w:tr w:rsidR="00126651" w:rsidRPr="00A515FB" w14:paraId="24864C24" w14:textId="77777777" w:rsidTr="0083658A">
        <w:trPr>
          <w:trHeight w:val="320"/>
        </w:trPr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EC64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9D68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79F7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14</w:t>
            </w:r>
          </w:p>
        </w:tc>
        <w:tc>
          <w:tcPr>
            <w:tcW w:w="9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B1C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7</w:t>
            </w:r>
          </w:p>
        </w:tc>
        <w:tc>
          <w:tcPr>
            <w:tcW w:w="10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6BF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  <w:tc>
          <w:tcPr>
            <w:tcW w:w="8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725B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626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1884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  <w:tc>
          <w:tcPr>
            <w:tcW w:w="12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828D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</w:tr>
      <w:tr w:rsidR="00126651" w:rsidRPr="00A515FB" w14:paraId="700F2B0F" w14:textId="77777777" w:rsidTr="0083658A">
        <w:trPr>
          <w:trHeight w:val="1503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D0BA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Задачи Подпрограммы 1</w:t>
            </w:r>
          </w:p>
        </w:tc>
        <w:tc>
          <w:tcPr>
            <w:tcW w:w="8218" w:type="dxa"/>
            <w:gridSpan w:val="4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4CA2" w14:textId="77777777" w:rsidR="00126651" w:rsidRPr="00A515FB" w:rsidRDefault="00126651" w:rsidP="0083658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Задача 1. Развитие жилищного строительства на сельских территориях и повышение уровня благоустройства домовладений;</w:t>
            </w:r>
          </w:p>
          <w:p w14:paraId="4887AD41" w14:textId="77777777" w:rsidR="00126651" w:rsidRPr="00A515FB" w:rsidRDefault="00126651" w:rsidP="0083658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2. Развитие газификации на сельских территориях;</w:t>
            </w:r>
          </w:p>
          <w:p w14:paraId="180E7E9E" w14:textId="77777777" w:rsidR="00126651" w:rsidRPr="00A515FB" w:rsidRDefault="00126651" w:rsidP="0083658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3. Развитие водоснабжения на сельских территориях;</w:t>
            </w:r>
          </w:p>
          <w:p w14:paraId="7F1C2B5E" w14:textId="77777777" w:rsidR="00126651" w:rsidRPr="00A515FB" w:rsidRDefault="00126651" w:rsidP="0083658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4. Реализация проектов комплексного обустройства площадок, расположенных на сельских территориях, под компактную жилищную застройку;</w:t>
            </w:r>
          </w:p>
          <w:p w14:paraId="76B8A949" w14:textId="77777777" w:rsidR="00126651" w:rsidRPr="00A515FB" w:rsidRDefault="00126651" w:rsidP="0083658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Задача 5. Реализация проектов по благоустройству сельских территорий.</w:t>
            </w:r>
          </w:p>
          <w:p w14:paraId="25434457" w14:textId="77777777" w:rsidR="00126651" w:rsidRPr="00A515FB" w:rsidRDefault="00126651" w:rsidP="0083658A">
            <w:pPr>
              <w:rPr>
                <w:rFonts w:ascii="Arial" w:eastAsia="Times New Roman" w:hAnsi="Arial" w:cs="Arial"/>
                <w:color w:val="2D2D2D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6.  Реализация проектов комплексного развития сельских территорий.</w:t>
            </w:r>
          </w:p>
          <w:p w14:paraId="20A189F6" w14:textId="77777777" w:rsidR="00126651" w:rsidRPr="00A515FB" w:rsidRDefault="00126651" w:rsidP="0083658A">
            <w:pPr>
              <w:rPr>
                <w:rFonts w:ascii="Arial" w:eastAsia="Times New Roman" w:hAnsi="Arial" w:cs="Arial"/>
                <w:color w:val="2D2D2D"/>
                <w:sz w:val="24"/>
                <w:szCs w:val="24"/>
              </w:rPr>
            </w:pPr>
          </w:p>
          <w:p w14:paraId="7036595D" w14:textId="77777777" w:rsidR="00126651" w:rsidRPr="00A515FB" w:rsidRDefault="00126651" w:rsidP="0083658A">
            <w:pPr>
              <w:rPr>
                <w:rFonts w:ascii="Arial" w:eastAsia="Times New Roman" w:hAnsi="Arial" w:cs="Arial"/>
                <w:color w:val="2D2D2D"/>
                <w:sz w:val="24"/>
                <w:szCs w:val="24"/>
              </w:rPr>
            </w:pPr>
          </w:p>
        </w:tc>
      </w:tr>
      <w:tr w:rsidR="00126651" w:rsidRPr="00A515FB" w14:paraId="636D23C1" w14:textId="77777777" w:rsidTr="0083658A">
        <w:trPr>
          <w:gridAfter w:val="1"/>
          <w:wAfter w:w="205" w:type="dxa"/>
          <w:trHeight w:val="480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3DC68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Показатели </w:t>
            </w:r>
            <w:proofErr w:type="gramStart"/>
            <w:r w:rsidRPr="00A515FB">
              <w:rPr>
                <w:rFonts w:ascii="Arial" w:hAnsi="Arial" w:cs="Arial"/>
                <w:sz w:val="24"/>
                <w:szCs w:val="24"/>
              </w:rPr>
              <w:t>задач  и</w:t>
            </w:r>
            <w:proofErr w:type="gramEnd"/>
            <w:r w:rsidRPr="00A515FB">
              <w:rPr>
                <w:rFonts w:ascii="Arial" w:hAnsi="Arial" w:cs="Arial"/>
                <w:sz w:val="24"/>
                <w:szCs w:val="24"/>
              </w:rPr>
              <w:t xml:space="preserve">  Подпрограммы 1 их значения (с детализацией по годам реализации Подпрограммы 1)</w:t>
            </w:r>
          </w:p>
        </w:tc>
        <w:tc>
          <w:tcPr>
            <w:tcW w:w="1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424B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</w:tc>
        <w:tc>
          <w:tcPr>
            <w:tcW w:w="7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2026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10AC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592C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B9C9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34D4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7691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 xml:space="preserve">Прогнозный     </w:t>
            </w:r>
            <w:proofErr w:type="gramStart"/>
            <w:r w:rsidRPr="00A515FB">
              <w:rPr>
                <w:rFonts w:ascii="Arial" w:hAnsi="Arial" w:cs="Arial"/>
                <w:sz w:val="24"/>
                <w:szCs w:val="24"/>
              </w:rPr>
              <w:t>период  2025</w:t>
            </w:r>
            <w:proofErr w:type="gramEnd"/>
          </w:p>
        </w:tc>
        <w:tc>
          <w:tcPr>
            <w:tcW w:w="13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7270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126651" w:rsidRPr="00A515FB" w14:paraId="32D6F695" w14:textId="77777777" w:rsidTr="0083658A">
        <w:trPr>
          <w:gridAfter w:val="1"/>
          <w:wAfter w:w="205" w:type="dxa"/>
          <w:trHeight w:val="156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0180B2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3" w:type="dxa"/>
            <w:gridSpan w:val="4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27D8" w14:textId="77777777" w:rsidR="00126651" w:rsidRPr="00A515FB" w:rsidRDefault="00126651" w:rsidP="0083658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4"/>
                <w:szCs w:val="24"/>
              </w:rPr>
              <w:t>Задача 1. Развитие жилищного строительства на сельских территориях и повышение уровня благоустройства домовладений;</w:t>
            </w:r>
          </w:p>
          <w:p w14:paraId="0D0C7AFD" w14:textId="77777777" w:rsidR="00126651" w:rsidRPr="00A515FB" w:rsidRDefault="00126651" w:rsidP="0083658A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6651" w:rsidRPr="00A515FB" w14:paraId="28C05853" w14:textId="77777777" w:rsidTr="0083658A">
        <w:trPr>
          <w:gridAfter w:val="1"/>
          <w:wAfter w:w="205" w:type="dxa"/>
          <w:trHeight w:val="156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E6E38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E1B" w14:textId="77777777" w:rsidR="00126651" w:rsidRPr="00A515FB" w:rsidRDefault="00126651" w:rsidP="008365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воспользовавшихся мероприятиями, направленными на жилищное строительство на сельских территориях и повышение уровня благоустройства домовладений, человек</w:t>
            </w:r>
          </w:p>
        </w:tc>
        <w:tc>
          <w:tcPr>
            <w:tcW w:w="7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5412" w14:textId="77777777" w:rsidR="00126651" w:rsidRPr="00A515FB" w:rsidRDefault="00126651" w:rsidP="0083658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9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36D0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C891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9</w:t>
            </w:r>
          </w:p>
        </w:tc>
        <w:tc>
          <w:tcPr>
            <w:tcW w:w="5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3805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  <w:tc>
          <w:tcPr>
            <w:tcW w:w="5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ED63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  <w:tc>
          <w:tcPr>
            <w:tcW w:w="141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0B313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  <w:tc>
          <w:tcPr>
            <w:tcW w:w="9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BE02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</w:tr>
      <w:tr w:rsidR="00126651" w:rsidRPr="00A515FB" w14:paraId="409FC2E3" w14:textId="77777777" w:rsidTr="0083658A">
        <w:trPr>
          <w:gridAfter w:val="1"/>
          <w:wAfter w:w="205" w:type="dxa"/>
          <w:trHeight w:val="539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93CE5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3" w:type="dxa"/>
            <w:gridSpan w:val="4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07BD" w14:textId="77777777" w:rsidR="00126651" w:rsidRPr="00A515FB" w:rsidRDefault="00126651" w:rsidP="0083658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4"/>
                <w:szCs w:val="24"/>
              </w:rPr>
              <w:t>Задача 2. Развитие газификации на сельских территориях</w:t>
            </w:r>
          </w:p>
        </w:tc>
      </w:tr>
      <w:tr w:rsidR="00126651" w:rsidRPr="00A515FB" w14:paraId="33D0E745" w14:textId="77777777" w:rsidTr="0083658A">
        <w:trPr>
          <w:gridAfter w:val="1"/>
          <w:wAfter w:w="205" w:type="dxa"/>
          <w:trHeight w:val="275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46784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FFC1" w14:textId="77777777" w:rsidR="00126651" w:rsidRPr="00A515FB" w:rsidRDefault="00126651" w:rsidP="0083658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Уровень газификации жилых домов (квартир) сетевым газом в сельской местности, %</w:t>
            </w:r>
          </w:p>
        </w:tc>
        <w:tc>
          <w:tcPr>
            <w:tcW w:w="7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6FEC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25</w:t>
            </w:r>
          </w:p>
        </w:tc>
        <w:tc>
          <w:tcPr>
            <w:tcW w:w="9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E49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35</w:t>
            </w:r>
          </w:p>
        </w:tc>
        <w:tc>
          <w:tcPr>
            <w:tcW w:w="8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049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45</w:t>
            </w:r>
          </w:p>
        </w:tc>
        <w:tc>
          <w:tcPr>
            <w:tcW w:w="5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0B3A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55</w:t>
            </w:r>
          </w:p>
        </w:tc>
        <w:tc>
          <w:tcPr>
            <w:tcW w:w="5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6738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65</w:t>
            </w:r>
          </w:p>
        </w:tc>
        <w:tc>
          <w:tcPr>
            <w:tcW w:w="159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9D32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68</w:t>
            </w:r>
          </w:p>
        </w:tc>
        <w:tc>
          <w:tcPr>
            <w:tcW w:w="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5670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72</w:t>
            </w:r>
          </w:p>
        </w:tc>
      </w:tr>
      <w:tr w:rsidR="00126651" w:rsidRPr="00A515FB" w14:paraId="14C44890" w14:textId="77777777" w:rsidTr="0083658A">
        <w:trPr>
          <w:gridAfter w:val="1"/>
          <w:wAfter w:w="205" w:type="dxa"/>
          <w:trHeight w:val="275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52113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3" w:type="dxa"/>
            <w:gridSpan w:val="4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BC08" w14:textId="77777777" w:rsidR="00126651" w:rsidRPr="00A515FB" w:rsidRDefault="00126651" w:rsidP="0083658A">
            <w:pPr>
              <w:pStyle w:val="ConsPlusCell"/>
              <w:rPr>
                <w:sz w:val="24"/>
                <w:szCs w:val="24"/>
              </w:rPr>
            </w:pPr>
            <w:r w:rsidRPr="00A515FB">
              <w:rPr>
                <w:color w:val="000000"/>
                <w:sz w:val="24"/>
                <w:szCs w:val="24"/>
              </w:rPr>
              <w:t>Задача 3. Развитие водоснабжения на сельских территориях</w:t>
            </w:r>
          </w:p>
        </w:tc>
      </w:tr>
      <w:tr w:rsidR="00126651" w:rsidRPr="00A515FB" w14:paraId="6F552430" w14:textId="77777777" w:rsidTr="0083658A">
        <w:trPr>
          <w:gridAfter w:val="1"/>
          <w:wAfter w:w="205" w:type="dxa"/>
          <w:trHeight w:val="275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084FE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574" w14:textId="77777777" w:rsidR="00126651" w:rsidRPr="00A515FB" w:rsidRDefault="00126651" w:rsidP="0083658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hAnsi="Arial" w:cs="Arial"/>
                <w:color w:val="000000"/>
                <w:sz w:val="24"/>
                <w:szCs w:val="24"/>
              </w:rPr>
              <w:t>Уровень обеспеченности сельского населения питьевой водой, %</w:t>
            </w:r>
          </w:p>
        </w:tc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8388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20</w:t>
            </w:r>
          </w:p>
        </w:tc>
        <w:tc>
          <w:tcPr>
            <w:tcW w:w="8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3ED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EE1E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40</w:t>
            </w:r>
          </w:p>
        </w:tc>
        <w:tc>
          <w:tcPr>
            <w:tcW w:w="7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A168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50</w:t>
            </w:r>
          </w:p>
        </w:tc>
        <w:tc>
          <w:tcPr>
            <w:tcW w:w="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E894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60</w:t>
            </w:r>
          </w:p>
        </w:tc>
        <w:tc>
          <w:tcPr>
            <w:tcW w:w="6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F6C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70</w:t>
            </w:r>
          </w:p>
        </w:tc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AEB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80</w:t>
            </w:r>
          </w:p>
        </w:tc>
      </w:tr>
      <w:tr w:rsidR="00126651" w:rsidRPr="00A515FB" w14:paraId="377207B6" w14:textId="77777777" w:rsidTr="0083658A">
        <w:trPr>
          <w:gridAfter w:val="1"/>
          <w:wAfter w:w="205" w:type="dxa"/>
          <w:trHeight w:val="275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35D5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3" w:type="dxa"/>
            <w:gridSpan w:val="4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18A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color w:val="000000"/>
                <w:sz w:val="24"/>
                <w:szCs w:val="24"/>
              </w:rPr>
              <w:t>Задача 4. Реализация проектов комплексного обустройства площадок, расположенных на сельских территориях, под компактную жилищную застройку</w:t>
            </w:r>
          </w:p>
        </w:tc>
      </w:tr>
      <w:tr w:rsidR="00126651" w:rsidRPr="00A515FB" w14:paraId="72739D62" w14:textId="77777777" w:rsidTr="0083658A">
        <w:trPr>
          <w:gridAfter w:val="1"/>
          <w:wAfter w:w="205" w:type="dxa"/>
          <w:trHeight w:val="275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9D05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A2BB" w14:textId="77777777" w:rsidR="00126651" w:rsidRPr="00A515FB" w:rsidRDefault="00126651" w:rsidP="0083658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населенных пунктов, расположенных на сельских территориях, в которых реализованы проекты комплексного обустройства площадок под компактную жилищную застройку, единиц  </w:t>
            </w:r>
          </w:p>
          <w:p w14:paraId="3941B893" w14:textId="77777777" w:rsidR="00126651" w:rsidRPr="00A515FB" w:rsidRDefault="00126651" w:rsidP="008365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B4AC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F915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8938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2</w:t>
            </w:r>
          </w:p>
        </w:tc>
        <w:tc>
          <w:tcPr>
            <w:tcW w:w="7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2D72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2</w:t>
            </w:r>
          </w:p>
        </w:tc>
        <w:tc>
          <w:tcPr>
            <w:tcW w:w="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2AE2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2</w:t>
            </w:r>
          </w:p>
        </w:tc>
        <w:tc>
          <w:tcPr>
            <w:tcW w:w="6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9FB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2</w:t>
            </w:r>
          </w:p>
        </w:tc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FC5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2</w:t>
            </w:r>
          </w:p>
        </w:tc>
      </w:tr>
      <w:tr w:rsidR="00126651" w:rsidRPr="00A515FB" w14:paraId="18E67CC3" w14:textId="77777777" w:rsidTr="0083658A">
        <w:trPr>
          <w:gridAfter w:val="1"/>
          <w:wAfter w:w="205" w:type="dxa"/>
          <w:trHeight w:val="275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9AA1E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3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21EE" w14:textId="77777777" w:rsidR="00126651" w:rsidRPr="00A515FB" w:rsidRDefault="00126651" w:rsidP="0083658A">
            <w:pPr>
              <w:pStyle w:val="ConsPlusCell"/>
              <w:jc w:val="center"/>
              <w:rPr>
                <w:color w:val="000000"/>
                <w:sz w:val="24"/>
                <w:szCs w:val="24"/>
              </w:rPr>
            </w:pPr>
          </w:p>
          <w:p w14:paraId="481289EB" w14:textId="77777777" w:rsidR="00126651" w:rsidRPr="00A515FB" w:rsidRDefault="00126651" w:rsidP="0083658A">
            <w:pPr>
              <w:pStyle w:val="ConsPlusCell"/>
              <w:jc w:val="center"/>
              <w:rPr>
                <w:color w:val="000000"/>
                <w:sz w:val="24"/>
                <w:szCs w:val="24"/>
              </w:rPr>
            </w:pPr>
          </w:p>
          <w:p w14:paraId="0A41C9C7" w14:textId="77777777" w:rsidR="00126651" w:rsidRPr="00A515FB" w:rsidRDefault="00126651" w:rsidP="0083658A">
            <w:pPr>
              <w:pStyle w:val="ConsPlusCell"/>
              <w:rPr>
                <w:sz w:val="24"/>
                <w:szCs w:val="24"/>
              </w:rPr>
            </w:pPr>
            <w:r w:rsidRPr="00A515FB">
              <w:rPr>
                <w:color w:val="000000"/>
                <w:sz w:val="24"/>
                <w:szCs w:val="24"/>
              </w:rPr>
              <w:t>Задача 5. Реализация проектов по благоустройству сельских территорий</w:t>
            </w:r>
          </w:p>
        </w:tc>
      </w:tr>
      <w:tr w:rsidR="00126651" w:rsidRPr="00A515FB" w14:paraId="7975F0A4" w14:textId="77777777" w:rsidTr="0083658A">
        <w:trPr>
          <w:gridAfter w:val="1"/>
          <w:wAfter w:w="205" w:type="dxa"/>
          <w:trHeight w:val="275"/>
        </w:trPr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CF16C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8FE" w14:textId="77777777" w:rsidR="00126651" w:rsidRPr="00A515FB" w:rsidRDefault="00126651" w:rsidP="0083658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hAnsi="Arial" w:cs="Arial"/>
                <w:color w:val="000000"/>
                <w:sz w:val="24"/>
                <w:szCs w:val="24"/>
              </w:rPr>
              <w:t>Количество реализованных проектов, единиц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4388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8A9B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19C0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7</w:t>
            </w:r>
          </w:p>
        </w:tc>
        <w:tc>
          <w:tcPr>
            <w:tcW w:w="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B27F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8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5A26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9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3D7E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F4DF" w14:textId="77777777" w:rsidR="00126651" w:rsidRPr="00A515FB" w:rsidRDefault="00126651" w:rsidP="0083658A">
            <w:pPr>
              <w:pStyle w:val="ConsPlusCell"/>
              <w:jc w:val="center"/>
              <w:rPr>
                <w:sz w:val="24"/>
                <w:szCs w:val="24"/>
              </w:rPr>
            </w:pPr>
            <w:r w:rsidRPr="00A515FB">
              <w:rPr>
                <w:sz w:val="24"/>
                <w:szCs w:val="24"/>
              </w:rPr>
              <w:t>11</w:t>
            </w:r>
          </w:p>
        </w:tc>
      </w:tr>
      <w:tr w:rsidR="00126651" w:rsidRPr="00A515FB" w14:paraId="4E196CB0" w14:textId="77777777" w:rsidTr="0083658A">
        <w:trPr>
          <w:gridAfter w:val="1"/>
          <w:wAfter w:w="205" w:type="dxa"/>
          <w:trHeight w:val="3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B76B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 xml:space="preserve">Сроки и этапы реализации МП Подпрограммы 1 </w:t>
            </w:r>
            <w:proofErr w:type="gramStart"/>
            <w:r w:rsidRPr="00A515FB">
              <w:rPr>
                <w:rFonts w:ascii="Arial" w:hAnsi="Arial" w:cs="Arial"/>
                <w:sz w:val="24"/>
                <w:szCs w:val="24"/>
              </w:rPr>
              <w:t xml:space="preserve">()   </w:t>
            </w:r>
            <w:proofErr w:type="gramEnd"/>
          </w:p>
        </w:tc>
        <w:tc>
          <w:tcPr>
            <w:tcW w:w="8013" w:type="dxa"/>
            <w:gridSpan w:val="4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56D2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2020-2024 с прогнозом на 2025 и 2026годы</w:t>
            </w:r>
          </w:p>
        </w:tc>
      </w:tr>
      <w:tr w:rsidR="00126651" w:rsidRPr="00A515FB" w14:paraId="1479A457" w14:textId="77777777" w:rsidTr="0083658A">
        <w:trPr>
          <w:gridAfter w:val="1"/>
          <w:wAfter w:w="205" w:type="dxa"/>
          <w:trHeight w:val="966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70D5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Перечень подпрограмм 1 (при наличии)</w:t>
            </w:r>
          </w:p>
        </w:tc>
        <w:tc>
          <w:tcPr>
            <w:tcW w:w="8013" w:type="dxa"/>
            <w:gridSpan w:val="4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6D7F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26651" w:rsidRPr="00A515FB" w14:paraId="6443379F" w14:textId="77777777" w:rsidTr="0083658A">
        <w:trPr>
          <w:gridAfter w:val="1"/>
          <w:wAfter w:w="205" w:type="dxa"/>
          <w:trHeight w:val="48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532F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0AF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C4D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FEB0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822D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C2D4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79F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38FA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CF8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13D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651" w:rsidRPr="00A515FB" w14:paraId="4A1D49F2" w14:textId="77777777" w:rsidTr="0083658A">
        <w:trPr>
          <w:gridAfter w:val="1"/>
          <w:wAfter w:w="205" w:type="dxa"/>
          <w:trHeight w:val="480"/>
        </w:trPr>
        <w:tc>
          <w:tcPr>
            <w:tcW w:w="21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9AF59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Объем и источники          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 xml:space="preserve">финансирования          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 xml:space="preserve">(с детализацией по годам   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>реализации, тыс. рублей)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 xml:space="preserve">   </w:t>
            </w:r>
          </w:p>
        </w:tc>
        <w:tc>
          <w:tcPr>
            <w:tcW w:w="8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8A1FA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Источники</w:t>
            </w:r>
          </w:p>
        </w:tc>
        <w:tc>
          <w:tcPr>
            <w:tcW w:w="11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AD9F3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81FDC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14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B19EE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EA597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56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35B70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79967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4C35B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Прогнозный     период 2025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76A13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Прогнозный период 2026</w:t>
            </w:r>
          </w:p>
        </w:tc>
      </w:tr>
      <w:tr w:rsidR="00126651" w:rsidRPr="00A515FB" w14:paraId="64C4039C" w14:textId="77777777" w:rsidTr="0083658A">
        <w:trPr>
          <w:gridAfter w:val="1"/>
          <w:wAfter w:w="205" w:type="dxa"/>
          <w:trHeight w:val="480"/>
        </w:trPr>
        <w:tc>
          <w:tcPr>
            <w:tcW w:w="2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AAA3F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20ADB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федеральный </w:t>
            </w:r>
            <w:proofErr w:type="gramStart"/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бюджет(</w:t>
            </w:r>
            <w:proofErr w:type="gramEnd"/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по согла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>сованию)</w:t>
            </w:r>
          </w:p>
        </w:tc>
        <w:tc>
          <w:tcPr>
            <w:tcW w:w="1130" w:type="dxa"/>
            <w:gridSpan w:val="5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7307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lastRenderedPageBreak/>
              <w:t>550906,93</w:t>
            </w:r>
          </w:p>
        </w:tc>
        <w:tc>
          <w:tcPr>
            <w:tcW w:w="1134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8B85A6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82638,35</w:t>
            </w:r>
          </w:p>
        </w:tc>
        <w:tc>
          <w:tcPr>
            <w:tcW w:w="1142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92F62B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52210,00</w:t>
            </w:r>
          </w:p>
        </w:tc>
        <w:tc>
          <w:tcPr>
            <w:tcW w:w="1134" w:type="dxa"/>
            <w:gridSpan w:val="9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FA805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195275,86</w:t>
            </w:r>
          </w:p>
        </w:tc>
        <w:tc>
          <w:tcPr>
            <w:tcW w:w="567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19CC8A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220782,72</w:t>
            </w:r>
          </w:p>
        </w:tc>
        <w:tc>
          <w:tcPr>
            <w:tcW w:w="719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C8A28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10BB96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F94475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</w:tr>
      <w:tr w:rsidR="00126651" w:rsidRPr="00A515FB" w14:paraId="61A83DD6" w14:textId="77777777" w:rsidTr="0083658A">
        <w:trPr>
          <w:gridAfter w:val="1"/>
          <w:wAfter w:w="205" w:type="dxa"/>
          <w:trHeight w:val="320"/>
        </w:trPr>
        <w:tc>
          <w:tcPr>
            <w:tcW w:w="2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B5FF9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DA74D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 (по согласованию)</w:t>
            </w:r>
          </w:p>
        </w:tc>
        <w:tc>
          <w:tcPr>
            <w:tcW w:w="1130" w:type="dxa"/>
            <w:gridSpan w:val="5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7818A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77055,43</w:t>
            </w:r>
          </w:p>
        </w:tc>
        <w:tc>
          <w:tcPr>
            <w:tcW w:w="1134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55A27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23185,89</w:t>
            </w:r>
          </w:p>
        </w:tc>
        <w:tc>
          <w:tcPr>
            <w:tcW w:w="1142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45AD9A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12838,0</w:t>
            </w:r>
          </w:p>
        </w:tc>
        <w:tc>
          <w:tcPr>
            <w:tcW w:w="1134" w:type="dxa"/>
            <w:gridSpan w:val="9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21E40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19274,7</w:t>
            </w:r>
          </w:p>
        </w:tc>
        <w:tc>
          <w:tcPr>
            <w:tcW w:w="567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34EC55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21756,8</w:t>
            </w:r>
          </w:p>
        </w:tc>
        <w:tc>
          <w:tcPr>
            <w:tcW w:w="719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5B36EB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956BE8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D6E1F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126651" w:rsidRPr="00A515FB" w14:paraId="6C0D9AA8" w14:textId="77777777" w:rsidTr="0083658A">
        <w:trPr>
          <w:gridAfter w:val="1"/>
          <w:wAfter w:w="205" w:type="dxa"/>
          <w:trHeight w:val="240"/>
        </w:trPr>
        <w:tc>
          <w:tcPr>
            <w:tcW w:w="2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92AEA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00344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11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9FA4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89727,23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366E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23185,89</w:t>
            </w:r>
          </w:p>
        </w:tc>
        <w:tc>
          <w:tcPr>
            <w:tcW w:w="114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0C34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12838,00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15EC7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19227,69</w:t>
            </w:r>
          </w:p>
        </w:tc>
        <w:tc>
          <w:tcPr>
            <w:tcW w:w="56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DD12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34475,65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DD5B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C42FF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2D3A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</w:tr>
      <w:tr w:rsidR="00126651" w:rsidRPr="00A515FB" w14:paraId="459367CE" w14:textId="77777777" w:rsidTr="0083658A">
        <w:trPr>
          <w:gridAfter w:val="1"/>
          <w:wAfter w:w="205" w:type="dxa"/>
          <w:trHeight w:val="640"/>
        </w:trPr>
        <w:tc>
          <w:tcPr>
            <w:tcW w:w="2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310B2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46BA1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1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2001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20100,69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95A5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3382,54</w:t>
            </w:r>
          </w:p>
        </w:tc>
        <w:tc>
          <w:tcPr>
            <w:tcW w:w="114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B0D4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2296,60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A131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7947,56</w:t>
            </w:r>
          </w:p>
        </w:tc>
        <w:tc>
          <w:tcPr>
            <w:tcW w:w="56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A7A0C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6473,99</w:t>
            </w:r>
          </w:p>
        </w:tc>
        <w:tc>
          <w:tcPr>
            <w:tcW w:w="71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8F667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1914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0268A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</w:tr>
      <w:tr w:rsidR="00126651" w:rsidRPr="00A515FB" w14:paraId="146E0856" w14:textId="77777777" w:rsidTr="0083658A">
        <w:trPr>
          <w:gridAfter w:val="1"/>
          <w:wAfter w:w="205" w:type="dxa"/>
          <w:trHeight w:val="320"/>
        </w:trPr>
        <w:tc>
          <w:tcPr>
            <w:tcW w:w="2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2246D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C343A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внебюджетные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 xml:space="preserve">источники (по     </w:t>
            </w: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br/>
              <w:t>согласованию)</w:t>
            </w:r>
          </w:p>
        </w:tc>
        <w:tc>
          <w:tcPr>
            <w:tcW w:w="1280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AC6B9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40447,62</w:t>
            </w:r>
          </w:p>
        </w:tc>
        <w:tc>
          <w:tcPr>
            <w:tcW w:w="1134" w:type="dxa"/>
            <w:gridSpan w:val="8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A93801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9090,96</w:t>
            </w:r>
          </w:p>
        </w:tc>
        <w:tc>
          <w:tcPr>
            <w:tcW w:w="1002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D6739F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4622,28</w:t>
            </w:r>
          </w:p>
        </w:tc>
        <w:tc>
          <w:tcPr>
            <w:tcW w:w="1134" w:type="dxa"/>
            <w:gridSpan w:val="9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1EA54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22494,42</w:t>
            </w:r>
          </w:p>
        </w:tc>
        <w:tc>
          <w:tcPr>
            <w:tcW w:w="709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B875A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4239,96</w:t>
            </w:r>
          </w:p>
        </w:tc>
        <w:tc>
          <w:tcPr>
            <w:tcW w:w="567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8588AA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D8C02B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6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51065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0,00</w:t>
            </w:r>
          </w:p>
        </w:tc>
      </w:tr>
      <w:tr w:rsidR="00126651" w:rsidRPr="00A515FB" w14:paraId="0B70A055" w14:textId="77777777" w:rsidTr="0083658A">
        <w:trPr>
          <w:trHeight w:val="922"/>
        </w:trPr>
        <w:tc>
          <w:tcPr>
            <w:tcW w:w="245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289F5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Объем и основные           </w:t>
            </w:r>
          </w:p>
          <w:p w14:paraId="7FB3571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направления расходования   </w:t>
            </w:r>
          </w:p>
          <w:p w14:paraId="1E21EEF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средств (с детализацией по</w:t>
            </w:r>
          </w:p>
          <w:p w14:paraId="16D873B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 xml:space="preserve">годам реализации, тыс.     </w:t>
            </w:r>
          </w:p>
        </w:tc>
        <w:tc>
          <w:tcPr>
            <w:tcW w:w="131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ADC2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 xml:space="preserve">Основные          </w:t>
            </w:r>
          </w:p>
        </w:tc>
        <w:tc>
          <w:tcPr>
            <w:tcW w:w="1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C033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3CF96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4F8456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7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949EB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6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A03F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8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7C039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B63735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Прогнозный период 2025</w:t>
            </w:r>
          </w:p>
        </w:tc>
      </w:tr>
      <w:tr w:rsidR="00126651" w:rsidRPr="00A515FB" w14:paraId="7E25C481" w14:textId="77777777" w:rsidTr="0083658A">
        <w:trPr>
          <w:trHeight w:val="369"/>
        </w:trPr>
        <w:tc>
          <w:tcPr>
            <w:tcW w:w="245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39991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754D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направления       </w:t>
            </w:r>
          </w:p>
        </w:tc>
        <w:tc>
          <w:tcPr>
            <w:tcW w:w="1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ADF3F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748E3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7FAA4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3E2F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163B8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F57251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2F7EF2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651" w:rsidRPr="00A515FB" w14:paraId="6A7D54E6" w14:textId="77777777" w:rsidTr="0083658A">
        <w:trPr>
          <w:trHeight w:val="369"/>
        </w:trPr>
        <w:tc>
          <w:tcPr>
            <w:tcW w:w="245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08AB8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6601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 xml:space="preserve">расходования      </w:t>
            </w:r>
          </w:p>
        </w:tc>
        <w:tc>
          <w:tcPr>
            <w:tcW w:w="1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A0B1B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ECD7F48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98DEE5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ABED33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B7C0F4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721B31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8A1CB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6651" w:rsidRPr="00A515FB" w14:paraId="377046EA" w14:textId="77777777" w:rsidTr="0083658A">
        <w:trPr>
          <w:trHeight w:val="2657"/>
        </w:trPr>
        <w:tc>
          <w:tcPr>
            <w:tcW w:w="245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EFE61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1AE9F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color w:val="000000"/>
                <w:sz w:val="26"/>
                <w:szCs w:val="26"/>
              </w:rPr>
              <w:t>средств</w:t>
            </w:r>
          </w:p>
        </w:tc>
        <w:tc>
          <w:tcPr>
            <w:tcW w:w="1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F4EC5E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460511,7</w:t>
            </w:r>
          </w:p>
        </w:tc>
        <w:tc>
          <w:tcPr>
            <w:tcW w:w="1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1CAD7D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118297,74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385800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71966,88</w:t>
            </w:r>
          </w:p>
        </w:tc>
        <w:tc>
          <w:tcPr>
            <w:tcW w:w="7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94A555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244486,8</w:t>
            </w:r>
          </w:p>
        </w:tc>
        <w:tc>
          <w:tcPr>
            <w:tcW w:w="6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978398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25759,9</w:t>
            </w:r>
          </w:p>
        </w:tc>
        <w:tc>
          <w:tcPr>
            <w:tcW w:w="8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A056A1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28346F" w14:textId="77777777" w:rsidR="00126651" w:rsidRPr="00A515FB" w:rsidRDefault="00126651" w:rsidP="0083658A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126651" w:rsidRPr="00A515FB" w14:paraId="4B6F984B" w14:textId="77777777" w:rsidTr="0083658A">
        <w:trPr>
          <w:gridAfter w:val="1"/>
          <w:wAfter w:w="205" w:type="dxa"/>
          <w:trHeight w:val="273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4883" w14:textId="77777777" w:rsidR="00126651" w:rsidRPr="00A515FB" w:rsidRDefault="00126651" w:rsidP="0083658A">
            <w:pPr>
              <w:rPr>
                <w:rFonts w:ascii="Arial" w:hAnsi="Arial" w:cs="Arial"/>
                <w:sz w:val="24"/>
                <w:szCs w:val="24"/>
              </w:rPr>
            </w:pPr>
            <w:r w:rsidRPr="00A515FB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8013" w:type="dxa"/>
            <w:gridSpan w:val="4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AAB3" w14:textId="77777777" w:rsidR="00126651" w:rsidRPr="00A515FB" w:rsidRDefault="00126651" w:rsidP="0083658A">
            <w:pPr>
              <w:spacing w:after="120" w:line="276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реализацией программы осуществляет заместитель Главы Первомайского района по </w:t>
            </w:r>
            <w:r w:rsidRPr="00A515FB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строительству, ЖКХ, дорожному комплексу, ГО и ЧС;</w:t>
            </w:r>
          </w:p>
          <w:p w14:paraId="19A85817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 и мониторинг реализации МП осуществляют:</w:t>
            </w:r>
          </w:p>
          <w:p w14:paraId="6A4833A2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15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района; </w:t>
            </w:r>
          </w:p>
          <w:p w14:paraId="6EF1C06A" w14:textId="77777777" w:rsidR="00126651" w:rsidRPr="00A515FB" w:rsidRDefault="00126651" w:rsidP="0083658A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D3D915" w14:textId="77777777" w:rsidR="00126651" w:rsidRDefault="00126651" w:rsidP="00126651"/>
    <w:sectPr w:rsidR="0012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F8A"/>
    <w:rsid w:val="00035F8A"/>
    <w:rsid w:val="00126651"/>
    <w:rsid w:val="00A9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4BE2C"/>
  <w15:chartTrackingRefBased/>
  <w15:docId w15:val="{DCE62BDB-698A-4378-AF3D-47FFC03DC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651"/>
  </w:style>
  <w:style w:type="paragraph" w:styleId="4">
    <w:name w:val="heading 4"/>
    <w:basedOn w:val="a"/>
    <w:link w:val="40"/>
    <w:qFormat/>
    <w:rsid w:val="001266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6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1266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266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1266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1175</Words>
  <Characters>6699</Characters>
  <Application>Microsoft Office Word</Application>
  <DocSecurity>0</DocSecurity>
  <Lines>55</Lines>
  <Paragraphs>15</Paragraphs>
  <ScaleCrop>false</ScaleCrop>
  <Company/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2023-11-17T04:45:00Z</dcterms:created>
  <dcterms:modified xsi:type="dcterms:W3CDTF">2023-11-17T04:46:00Z</dcterms:modified>
</cp:coreProperties>
</file>